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19" w:rsidRPr="00CC2D71" w:rsidRDefault="00656019" w:rsidP="00656019">
      <w:pPr>
        <w:rPr>
          <w:b/>
          <w:sz w:val="32"/>
          <w:u w:val="single"/>
        </w:rPr>
      </w:pPr>
      <w:r w:rsidRPr="00CC2D71">
        <w:rPr>
          <w:b/>
          <w:sz w:val="32"/>
          <w:u w:val="single"/>
        </w:rPr>
        <w:t>Terms:</w:t>
      </w:r>
    </w:p>
    <w:p w:rsidR="00F25950" w:rsidRPr="00656019" w:rsidRDefault="00F25950">
      <w:pPr>
        <w:rPr>
          <w:b/>
          <w:u w:val="single"/>
        </w:rPr>
      </w:pPr>
      <w:r w:rsidRPr="00656019">
        <w:rPr>
          <w:b/>
          <w:u w:val="single"/>
        </w:rPr>
        <w:t>Chapter 9:</w:t>
      </w:r>
    </w:p>
    <w:p w:rsidR="00F25950" w:rsidRDefault="00F25950">
      <w:r>
        <w:t>Social Security:</w:t>
      </w:r>
    </w:p>
    <w:p w:rsidR="00F25950" w:rsidRDefault="00F25950">
      <w:r>
        <w:t>Family Allowance</w:t>
      </w:r>
    </w:p>
    <w:p w:rsidR="00F25950" w:rsidRDefault="00F25950">
      <w:r>
        <w:t>Unemployment Insurance</w:t>
      </w:r>
    </w:p>
    <w:p w:rsidR="00F25950" w:rsidRDefault="00F25950">
      <w:r>
        <w:t>Old-Age Pension</w:t>
      </w:r>
    </w:p>
    <w:p w:rsidR="00F25950" w:rsidRDefault="00F25950">
      <w:r>
        <w:t>Regional Disparity</w:t>
      </w:r>
    </w:p>
    <w:p w:rsidR="00F25950" w:rsidRDefault="00F25950">
      <w:r>
        <w:t>Equalization Payment</w:t>
      </w:r>
    </w:p>
    <w:p w:rsidR="00F25950" w:rsidRDefault="00F25950">
      <w:r>
        <w:t>Baby Boomers</w:t>
      </w:r>
    </w:p>
    <w:p w:rsidR="00656019" w:rsidRDefault="00656019">
      <w:r>
        <w:rPr>
          <w:b/>
          <w:u w:val="single"/>
        </w:rPr>
        <w:t>Chapter 10:</w:t>
      </w:r>
    </w:p>
    <w:p w:rsidR="00656019" w:rsidRDefault="00656019">
      <w:r>
        <w:t>Conservative</w:t>
      </w:r>
    </w:p>
    <w:p w:rsidR="00656019" w:rsidRDefault="00656019">
      <w:r>
        <w:t>Generation Gap</w:t>
      </w:r>
    </w:p>
    <w:p w:rsidR="006B6F49" w:rsidRDefault="006B6F49">
      <w:r>
        <w:t>Counter Culture</w:t>
      </w:r>
    </w:p>
    <w:p w:rsidR="00656019" w:rsidRDefault="00656019">
      <w:r>
        <w:t>Hippy</w:t>
      </w:r>
    </w:p>
    <w:p w:rsidR="00656019" w:rsidRDefault="00656019">
      <w:r>
        <w:t>Cultural Pluralism</w:t>
      </w:r>
    </w:p>
    <w:p w:rsidR="00656019" w:rsidRDefault="00656019">
      <w:r>
        <w:t>Mosaic</w:t>
      </w:r>
    </w:p>
    <w:p w:rsidR="00656019" w:rsidRDefault="00656019">
      <w:r>
        <w:t>Melting Pot</w:t>
      </w:r>
    </w:p>
    <w:p w:rsidR="006B6F49" w:rsidRDefault="006B6F49">
      <w:r>
        <w:t>White Paper</w:t>
      </w:r>
    </w:p>
    <w:p w:rsidR="003901E7" w:rsidRDefault="003901E7">
      <w:pPr>
        <w:rPr>
          <w:b/>
          <w:u w:val="single"/>
        </w:rPr>
      </w:pPr>
      <w:r>
        <w:rPr>
          <w:b/>
          <w:u w:val="single"/>
        </w:rPr>
        <w:t>Chapter 11</w:t>
      </w:r>
    </w:p>
    <w:p w:rsidR="003901E7" w:rsidRDefault="003901E7">
      <w:r>
        <w:t>Globalization</w:t>
      </w:r>
    </w:p>
    <w:p w:rsidR="003901E7" w:rsidRDefault="003901E7">
      <w:r>
        <w:t>Homogeneity</w:t>
      </w:r>
    </w:p>
    <w:p w:rsidR="003901E7" w:rsidRDefault="003901E7">
      <w:r>
        <w:t>Preventative Diplomacy</w:t>
      </w:r>
    </w:p>
    <w:p w:rsidR="003901E7" w:rsidRDefault="003901E7">
      <w:r>
        <w:t>Peacekeeping</w:t>
      </w:r>
    </w:p>
    <w:p w:rsidR="003901E7" w:rsidRDefault="003901E7">
      <w:r>
        <w:t>Peacemaking</w:t>
      </w:r>
    </w:p>
    <w:p w:rsidR="003901E7" w:rsidRDefault="003901E7">
      <w:r>
        <w:t>Peacebuilding</w:t>
      </w:r>
    </w:p>
    <w:p w:rsidR="003901E7" w:rsidRDefault="003901E7">
      <w:r>
        <w:lastRenderedPageBreak/>
        <w:t>Terrorism</w:t>
      </w:r>
    </w:p>
    <w:p w:rsidR="003901E7" w:rsidRDefault="003901E7">
      <w:r>
        <w:t>Transnational Corporations</w:t>
      </w:r>
    </w:p>
    <w:p w:rsidR="003901E7" w:rsidRDefault="003901E7">
      <w:r>
        <w:t>Cost of Production</w:t>
      </w:r>
    </w:p>
    <w:p w:rsidR="003901E7" w:rsidRDefault="003901E7">
      <w:r>
        <w:t>Downsize</w:t>
      </w:r>
    </w:p>
    <w:p w:rsidR="003901E7" w:rsidRDefault="003901E7">
      <w:r>
        <w:t>North American Free Trade Agreement</w:t>
      </w:r>
    </w:p>
    <w:p w:rsidR="003901E7" w:rsidRDefault="003901E7">
      <w:r>
        <w:t>Deforestation</w:t>
      </w:r>
    </w:p>
    <w:p w:rsidR="003901E7" w:rsidRDefault="003901E7">
      <w:r>
        <w:t>Ozone-Layer Deterioration</w:t>
      </w:r>
    </w:p>
    <w:p w:rsidR="003901E7" w:rsidRDefault="003901E7">
      <w:r>
        <w:t>Global Warming</w:t>
      </w:r>
    </w:p>
    <w:p w:rsidR="003901E7" w:rsidRPr="003901E7" w:rsidRDefault="003901E7">
      <w:r>
        <w:t>Ocean Pollution</w:t>
      </w:r>
      <w:bookmarkStart w:id="0" w:name="_GoBack"/>
      <w:bookmarkEnd w:id="0"/>
    </w:p>
    <w:p w:rsidR="00F25950" w:rsidRPr="00CC2D71" w:rsidRDefault="00F25950">
      <w:pPr>
        <w:rPr>
          <w:b/>
          <w:sz w:val="32"/>
          <w:u w:val="single"/>
        </w:rPr>
      </w:pPr>
      <w:r w:rsidRPr="00CC2D71">
        <w:rPr>
          <w:b/>
          <w:sz w:val="32"/>
          <w:u w:val="single"/>
        </w:rPr>
        <w:t>Concepts:</w:t>
      </w:r>
    </w:p>
    <w:p w:rsidR="00F25950" w:rsidRDefault="00F25950">
      <w:pPr>
        <w:rPr>
          <w:b/>
          <w:u w:val="single"/>
        </w:rPr>
      </w:pPr>
      <w:r>
        <w:rPr>
          <w:b/>
          <w:u w:val="single"/>
        </w:rPr>
        <w:t>Chapter 9</w:t>
      </w:r>
    </w:p>
    <w:p w:rsidR="001F11BB" w:rsidRDefault="001F11BB" w:rsidP="00F25950">
      <w:pPr>
        <w:pStyle w:val="ListParagraph"/>
        <w:numPr>
          <w:ilvl w:val="0"/>
          <w:numId w:val="1"/>
        </w:numPr>
      </w:pPr>
      <w:r>
        <w:t>What is Social Security? Give two examples of Social Security programs put in place in Canada after the Second World War. What is the goal of these Social Security programs?</w:t>
      </w:r>
    </w:p>
    <w:p w:rsidR="00F25950" w:rsidRDefault="001F11BB" w:rsidP="00F25950">
      <w:pPr>
        <w:pStyle w:val="ListParagraph"/>
        <w:numPr>
          <w:ilvl w:val="0"/>
          <w:numId w:val="1"/>
        </w:numPr>
      </w:pPr>
      <w:r>
        <w:t>Did all regions of Canada share in the economic boom experienced</w:t>
      </w:r>
      <w:r w:rsidR="00656019">
        <w:t xml:space="preserve"> in</w:t>
      </w:r>
      <w:r>
        <w:t xml:space="preserve"> the 1950’s and 60’</w:t>
      </w:r>
      <w:r w:rsidR="00656019">
        <w:t xml:space="preserve">s? Explain with reference </w:t>
      </w:r>
      <w:proofErr w:type="gramStart"/>
      <w:r w:rsidR="00656019">
        <w:t>to  at</w:t>
      </w:r>
      <w:proofErr w:type="gramEnd"/>
      <w:r w:rsidR="00656019">
        <w:t xml:space="preserve"> least two different regions of Canada.</w:t>
      </w:r>
    </w:p>
    <w:p w:rsidR="00656019" w:rsidRDefault="00656019" w:rsidP="00F25950">
      <w:pPr>
        <w:pStyle w:val="ListParagraph"/>
        <w:numPr>
          <w:ilvl w:val="0"/>
          <w:numId w:val="1"/>
        </w:numPr>
      </w:pPr>
      <w:r>
        <w:t>Discuss how changes in transportation in the 1950’s and 60’s led to a change in lifestyle for many Canadians.</w:t>
      </w:r>
    </w:p>
    <w:p w:rsidR="00656019" w:rsidRDefault="00656019" w:rsidP="00F25950">
      <w:pPr>
        <w:pStyle w:val="ListParagraph"/>
        <w:numPr>
          <w:ilvl w:val="0"/>
          <w:numId w:val="1"/>
        </w:numPr>
      </w:pPr>
      <w:r>
        <w:t>Discuss the idea of the “perfect family” in the 1950’s.</w:t>
      </w:r>
    </w:p>
    <w:p w:rsidR="006B6F49" w:rsidRDefault="006B6F49" w:rsidP="006B6F49">
      <w:pPr>
        <w:rPr>
          <w:b/>
          <w:u w:val="single"/>
        </w:rPr>
      </w:pPr>
      <w:r>
        <w:rPr>
          <w:b/>
          <w:u w:val="single"/>
        </w:rPr>
        <w:t>Chapter 10:</w:t>
      </w:r>
    </w:p>
    <w:p w:rsidR="00656019" w:rsidRDefault="006B6F49" w:rsidP="006B6F49">
      <w:pPr>
        <w:pStyle w:val="ListParagraph"/>
        <w:numPr>
          <w:ilvl w:val="0"/>
          <w:numId w:val="3"/>
        </w:numPr>
      </w:pPr>
      <w:r>
        <w:t>Did a departure from conservative / traditional values during the 1960s and 1970s improve or damage Canadian society? Why?</w:t>
      </w:r>
      <w:r w:rsidR="00656019">
        <w:t xml:space="preserve"> </w:t>
      </w:r>
    </w:p>
    <w:p w:rsidR="006B6F49" w:rsidRDefault="006B6F49" w:rsidP="006B6F49">
      <w:pPr>
        <w:pStyle w:val="ListParagraph"/>
        <w:numPr>
          <w:ilvl w:val="0"/>
          <w:numId w:val="3"/>
        </w:numPr>
      </w:pPr>
      <w:r>
        <w:t>Explain the idea of counter culture. What does the presence of counter culture in Canada say about how many young Canadians were feeling about the Conservative lifestyle of the 1950’s?</w:t>
      </w:r>
    </w:p>
    <w:p w:rsidR="003901E7" w:rsidRDefault="003901E7" w:rsidP="006B6F49">
      <w:pPr>
        <w:pStyle w:val="ListParagraph"/>
        <w:numPr>
          <w:ilvl w:val="0"/>
          <w:numId w:val="3"/>
        </w:numPr>
      </w:pPr>
      <w:r>
        <w:t xml:space="preserve">Using Canada and the United States as examples, explain the difference between the ideas of a cultural “mosaic” and a cultural “melting pot”. </w:t>
      </w:r>
    </w:p>
    <w:p w:rsidR="003901E7" w:rsidRDefault="003901E7" w:rsidP="003901E7">
      <w:pPr>
        <w:pStyle w:val="ListParagraph"/>
        <w:numPr>
          <w:ilvl w:val="0"/>
          <w:numId w:val="3"/>
        </w:numPr>
      </w:pPr>
      <w:r>
        <w:t>The 1950’s and 60’s were a time of change for many minority groups within Canada. Explain the changes experienced by either of these two groups:</w:t>
      </w:r>
    </w:p>
    <w:p w:rsidR="003901E7" w:rsidRDefault="003901E7" w:rsidP="003901E7">
      <w:pPr>
        <w:pStyle w:val="ListParagraph"/>
        <w:numPr>
          <w:ilvl w:val="1"/>
          <w:numId w:val="3"/>
        </w:numPr>
      </w:pPr>
      <w:r>
        <w:t>The Women’s Movement</w:t>
      </w:r>
    </w:p>
    <w:p w:rsidR="003901E7" w:rsidRDefault="003901E7" w:rsidP="003901E7">
      <w:pPr>
        <w:pStyle w:val="ListParagraph"/>
        <w:numPr>
          <w:ilvl w:val="1"/>
          <w:numId w:val="3"/>
        </w:numPr>
      </w:pPr>
      <w:r>
        <w:t>First Nations</w:t>
      </w:r>
    </w:p>
    <w:p w:rsidR="003901E7" w:rsidRDefault="003901E7" w:rsidP="003901E7">
      <w:r>
        <w:rPr>
          <w:b/>
          <w:u w:val="single"/>
        </w:rPr>
        <w:t>Chapter 11:</w:t>
      </w:r>
    </w:p>
    <w:p w:rsidR="003901E7" w:rsidRDefault="003901E7" w:rsidP="003901E7">
      <w:pPr>
        <w:pStyle w:val="ListParagraph"/>
        <w:numPr>
          <w:ilvl w:val="0"/>
          <w:numId w:val="4"/>
        </w:numPr>
      </w:pPr>
      <w:r>
        <w:t>What is globalization? Describe the three aspects of globalization</w:t>
      </w:r>
    </w:p>
    <w:p w:rsidR="003901E7" w:rsidRDefault="003901E7" w:rsidP="003901E7">
      <w:pPr>
        <w:pStyle w:val="ListParagraph"/>
        <w:numPr>
          <w:ilvl w:val="0"/>
          <w:numId w:val="4"/>
        </w:numPr>
      </w:pPr>
      <w:r>
        <w:lastRenderedPageBreak/>
        <w:t>Describe the events that led to the end of the Cold War</w:t>
      </w:r>
    </w:p>
    <w:p w:rsidR="003901E7" w:rsidRDefault="003901E7" w:rsidP="003901E7">
      <w:pPr>
        <w:pStyle w:val="ListParagraph"/>
        <w:numPr>
          <w:ilvl w:val="0"/>
          <w:numId w:val="4"/>
        </w:numPr>
      </w:pPr>
      <w:r>
        <w:t xml:space="preserve">How is the role of the United Nations redefined after the Cold War? </w:t>
      </w:r>
    </w:p>
    <w:p w:rsidR="00CC2D71" w:rsidRDefault="00CC2D71" w:rsidP="003901E7">
      <w:pPr>
        <w:pStyle w:val="ListParagraph"/>
        <w:numPr>
          <w:ilvl w:val="0"/>
          <w:numId w:val="4"/>
        </w:numPr>
      </w:pPr>
      <w:r>
        <w:t>What are transnational corporations? What are some of the benefits and dangers of transnational corporations?</w:t>
      </w:r>
    </w:p>
    <w:p w:rsidR="00CC2D71" w:rsidRDefault="00CC2D71" w:rsidP="003901E7">
      <w:pPr>
        <w:pStyle w:val="ListParagraph"/>
        <w:numPr>
          <w:ilvl w:val="0"/>
          <w:numId w:val="4"/>
        </w:numPr>
      </w:pPr>
      <w:r>
        <w:t>Identify and describe two benefits and costs of economic globalization.</w:t>
      </w:r>
    </w:p>
    <w:p w:rsidR="00CC2D71" w:rsidRDefault="00CC2D71" w:rsidP="003901E7">
      <w:pPr>
        <w:pStyle w:val="ListParagraph"/>
        <w:numPr>
          <w:ilvl w:val="0"/>
          <w:numId w:val="4"/>
        </w:numPr>
      </w:pPr>
      <w:r>
        <w:t>What is cultural globalization? Use two examples of cultural globalization to support your answer.</w:t>
      </w:r>
    </w:p>
    <w:p w:rsidR="00CC2D71" w:rsidRPr="003901E7" w:rsidRDefault="00CC2D71" w:rsidP="003901E7">
      <w:pPr>
        <w:pStyle w:val="ListParagraph"/>
        <w:numPr>
          <w:ilvl w:val="0"/>
          <w:numId w:val="4"/>
        </w:numPr>
      </w:pPr>
      <w:r>
        <w:t>Identify and describe two environmental concerns associated with globalization.</w:t>
      </w:r>
    </w:p>
    <w:sectPr w:rsidR="00CC2D71" w:rsidRPr="003901E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CD" w:rsidRDefault="004479CD" w:rsidP="00F25950">
      <w:pPr>
        <w:spacing w:after="0" w:line="240" w:lineRule="auto"/>
      </w:pPr>
      <w:r>
        <w:separator/>
      </w:r>
    </w:p>
  </w:endnote>
  <w:endnote w:type="continuationSeparator" w:id="0">
    <w:p w:rsidR="004479CD" w:rsidRDefault="004479CD" w:rsidP="00F2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CD" w:rsidRDefault="004479CD" w:rsidP="00F25950">
      <w:pPr>
        <w:spacing w:after="0" w:line="240" w:lineRule="auto"/>
      </w:pPr>
      <w:r>
        <w:separator/>
      </w:r>
    </w:p>
  </w:footnote>
  <w:footnote w:type="continuationSeparator" w:id="0">
    <w:p w:rsidR="004479CD" w:rsidRDefault="004479CD" w:rsidP="00F2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50" w:rsidRDefault="00F25950">
    <w:pPr>
      <w:pStyle w:val="Header"/>
    </w:pPr>
    <w:r>
      <w:t>Social Studies 9</w:t>
    </w:r>
  </w:p>
  <w:p w:rsidR="00F25950" w:rsidRDefault="00F25950" w:rsidP="00F25950">
    <w:pPr>
      <w:pStyle w:val="Header"/>
    </w:pPr>
    <w:r>
      <w:t>Chapter 9-11 Review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349"/>
    <w:multiLevelType w:val="hybridMultilevel"/>
    <w:tmpl w:val="D1EA9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87D9D"/>
    <w:multiLevelType w:val="hybridMultilevel"/>
    <w:tmpl w:val="861AF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F5A3D"/>
    <w:multiLevelType w:val="hybridMultilevel"/>
    <w:tmpl w:val="33AC9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8318B"/>
    <w:multiLevelType w:val="hybridMultilevel"/>
    <w:tmpl w:val="99DE4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50"/>
    <w:rsid w:val="000D7849"/>
    <w:rsid w:val="001F11BB"/>
    <w:rsid w:val="003901E7"/>
    <w:rsid w:val="004479CD"/>
    <w:rsid w:val="00656019"/>
    <w:rsid w:val="006B6F49"/>
    <w:rsid w:val="00CC2D71"/>
    <w:rsid w:val="00F2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50"/>
  </w:style>
  <w:style w:type="paragraph" w:styleId="Footer">
    <w:name w:val="footer"/>
    <w:basedOn w:val="Normal"/>
    <w:link w:val="FooterChar"/>
    <w:uiPriority w:val="99"/>
    <w:unhideWhenUsed/>
    <w:rsid w:val="00F25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950"/>
  </w:style>
  <w:style w:type="paragraph" w:styleId="ListParagraph">
    <w:name w:val="List Paragraph"/>
    <w:basedOn w:val="Normal"/>
    <w:uiPriority w:val="34"/>
    <w:qFormat/>
    <w:rsid w:val="00F2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50"/>
  </w:style>
  <w:style w:type="paragraph" w:styleId="Footer">
    <w:name w:val="footer"/>
    <w:basedOn w:val="Normal"/>
    <w:link w:val="FooterChar"/>
    <w:uiPriority w:val="99"/>
    <w:unhideWhenUsed/>
    <w:rsid w:val="00F25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950"/>
  </w:style>
  <w:style w:type="paragraph" w:styleId="ListParagraph">
    <w:name w:val="List Paragraph"/>
    <w:basedOn w:val="Normal"/>
    <w:uiPriority w:val="34"/>
    <w:qFormat/>
    <w:rsid w:val="00F2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Anderson</dc:creator>
  <cp:lastModifiedBy>Meghan Anderson</cp:lastModifiedBy>
  <cp:revision>1</cp:revision>
  <dcterms:created xsi:type="dcterms:W3CDTF">2018-04-30T00:50:00Z</dcterms:created>
  <dcterms:modified xsi:type="dcterms:W3CDTF">2018-04-30T01:47:00Z</dcterms:modified>
</cp:coreProperties>
</file>