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0D20" w:rsidRDefault="008B720E">
      <w:pPr>
        <w:jc w:val="center"/>
      </w:pPr>
      <w:bookmarkStart w:id="0" w:name="_GoBack"/>
      <w:bookmarkEnd w:id="0"/>
      <w:r>
        <w:rPr>
          <w:rFonts w:ascii="Nunito" w:eastAsia="Nunito" w:hAnsi="Nunito" w:cs="Nunito"/>
          <w:b/>
          <w:sz w:val="32"/>
          <w:szCs w:val="32"/>
        </w:rPr>
        <w:t>Canadian Ecozones</w:t>
      </w:r>
    </w:p>
    <w:p w:rsidR="00DF0D20" w:rsidRDefault="008B720E">
      <w:r>
        <w:rPr>
          <w:rFonts w:ascii="Nunito" w:eastAsia="Nunito" w:hAnsi="Nunito" w:cs="Nunito"/>
          <w:b/>
          <w:i/>
          <w:sz w:val="24"/>
          <w:szCs w:val="24"/>
        </w:rPr>
        <w:t>Due to Canada’s vast landmass it is fortunate to have such a diverse and unique landscape. To distinguish between this diversity, we use Ecozones.  An ecozone is a region based on a combination of natural and human characteristics that are similar througho</w:t>
      </w:r>
      <w:r>
        <w:rPr>
          <w:rFonts w:ascii="Nunito" w:eastAsia="Nunito" w:hAnsi="Nunito" w:cs="Nunito"/>
          <w:b/>
          <w:i/>
          <w:sz w:val="24"/>
          <w:szCs w:val="24"/>
        </w:rPr>
        <w:t>ut.  The Canadian Ecozones we will focus on is</w:t>
      </w:r>
    </w:p>
    <w:p w:rsidR="00DF0D20" w:rsidRDefault="008B720E">
      <w:pPr>
        <w:spacing w:line="240" w:lineRule="auto"/>
        <w:jc w:val="center"/>
      </w:pPr>
      <w:r>
        <w:rPr>
          <w:rFonts w:ascii="Nunito" w:eastAsia="Nunito" w:hAnsi="Nunito" w:cs="Nunito"/>
          <w:b/>
          <w:sz w:val="24"/>
          <w:szCs w:val="24"/>
        </w:rPr>
        <w:t>The Boreal Shield</w:t>
      </w:r>
    </w:p>
    <w:p w:rsidR="00DF0D20" w:rsidRDefault="008B720E">
      <w:pPr>
        <w:spacing w:line="240" w:lineRule="auto"/>
        <w:jc w:val="center"/>
      </w:pPr>
      <w:r>
        <w:rPr>
          <w:rFonts w:ascii="Nunito" w:eastAsia="Nunito" w:hAnsi="Nunito" w:cs="Nunito"/>
          <w:b/>
          <w:sz w:val="24"/>
          <w:szCs w:val="24"/>
        </w:rPr>
        <w:t>Montane Cordillera</w:t>
      </w:r>
    </w:p>
    <w:p w:rsidR="00DF0D20" w:rsidRDefault="008B720E">
      <w:pPr>
        <w:spacing w:line="240" w:lineRule="auto"/>
        <w:jc w:val="center"/>
      </w:pPr>
      <w:r>
        <w:rPr>
          <w:rFonts w:ascii="Nunito" w:eastAsia="Nunito" w:hAnsi="Nunito" w:cs="Nunito"/>
          <w:b/>
          <w:sz w:val="24"/>
          <w:szCs w:val="24"/>
        </w:rPr>
        <w:t>Prairie</w:t>
      </w:r>
    </w:p>
    <w:p w:rsidR="00DF0D20" w:rsidRDefault="008B720E">
      <w:pPr>
        <w:spacing w:line="240" w:lineRule="auto"/>
        <w:jc w:val="center"/>
      </w:pPr>
      <w:proofErr w:type="spellStart"/>
      <w:r>
        <w:rPr>
          <w:rFonts w:ascii="Nunito" w:eastAsia="Nunito" w:hAnsi="Nunito" w:cs="Nunito"/>
          <w:b/>
          <w:sz w:val="24"/>
          <w:szCs w:val="24"/>
        </w:rPr>
        <w:t>Mixedwood</w:t>
      </w:r>
      <w:proofErr w:type="spellEnd"/>
      <w:r>
        <w:rPr>
          <w:rFonts w:ascii="Nunito" w:eastAsia="Nunito" w:hAnsi="Nunito" w:cs="Nunito"/>
          <w:b/>
          <w:sz w:val="24"/>
          <w:szCs w:val="24"/>
        </w:rPr>
        <w:t xml:space="preserve"> Plains</w:t>
      </w:r>
    </w:p>
    <w:p w:rsidR="00DF0D20" w:rsidRDefault="008B720E">
      <w:pPr>
        <w:spacing w:line="240" w:lineRule="auto"/>
        <w:jc w:val="center"/>
      </w:pPr>
      <w:r>
        <w:rPr>
          <w:rFonts w:ascii="Nunito" w:eastAsia="Nunito" w:hAnsi="Nunito" w:cs="Nunito"/>
          <w:b/>
          <w:sz w:val="24"/>
          <w:szCs w:val="24"/>
        </w:rPr>
        <w:t>Southern Arctic</w:t>
      </w:r>
    </w:p>
    <w:p w:rsidR="00DF0D20" w:rsidRDefault="008B720E">
      <w:pPr>
        <w:spacing w:line="240" w:lineRule="auto"/>
        <w:jc w:val="center"/>
      </w:pPr>
      <w:r>
        <w:rPr>
          <w:rFonts w:ascii="Nunito" w:eastAsia="Nunito" w:hAnsi="Nunito" w:cs="Nunito"/>
          <w:b/>
          <w:sz w:val="24"/>
          <w:szCs w:val="24"/>
        </w:rPr>
        <w:t>Atlantic (Marine)</w:t>
      </w:r>
    </w:p>
    <w:p w:rsidR="00DF0D20" w:rsidRDefault="008B720E">
      <w:r>
        <w:rPr>
          <w:rFonts w:ascii="Nunito" w:eastAsia="Nunito" w:hAnsi="Nunito" w:cs="Nunito"/>
          <w:b/>
          <w:sz w:val="24"/>
          <w:szCs w:val="24"/>
          <w:u w:val="single"/>
        </w:rPr>
        <w:t>PART 1</w:t>
      </w:r>
    </w:p>
    <w:p w:rsidR="00DF0D20" w:rsidRDefault="008B720E">
      <w:r>
        <w:rPr>
          <w:rFonts w:ascii="Nunito" w:eastAsia="Nunito" w:hAnsi="Nunito" w:cs="Nunito"/>
          <w:b/>
          <w:i/>
          <w:sz w:val="24"/>
          <w:szCs w:val="24"/>
        </w:rPr>
        <w:t xml:space="preserve">For this assignment, in groups of 2, you will research one Ecozone and present your findings using Google </w:t>
      </w:r>
      <w:r>
        <w:rPr>
          <w:rFonts w:ascii="Nunito" w:eastAsia="Nunito" w:hAnsi="Nunito" w:cs="Nunito"/>
          <w:b/>
          <w:i/>
          <w:sz w:val="24"/>
          <w:szCs w:val="24"/>
        </w:rPr>
        <w:t>Presentations. Your research will comprise of:</w:t>
      </w:r>
    </w:p>
    <w:p w:rsidR="00DF0D20" w:rsidRDefault="008B720E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Ecozone location in Canada (Map)</w:t>
      </w:r>
    </w:p>
    <w:p w:rsidR="00DF0D20" w:rsidRDefault="008B720E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Climate (Temperature, precipitation) </w:t>
      </w:r>
    </w:p>
    <w:p w:rsidR="00DF0D20" w:rsidRDefault="008B720E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Landscape Characteristics</w:t>
      </w:r>
    </w:p>
    <w:p w:rsidR="00DF0D20" w:rsidRDefault="008B720E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Natural Vegetation</w:t>
      </w:r>
    </w:p>
    <w:p w:rsidR="00DF0D20" w:rsidRDefault="008B720E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Wildlife </w:t>
      </w:r>
    </w:p>
    <w:p w:rsidR="00DF0D20" w:rsidRDefault="008B720E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Possible Threats to ecozone</w:t>
      </w:r>
    </w:p>
    <w:p w:rsidR="00DF0D20" w:rsidRDefault="008B720E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Opportunities in ecozone (economic, leisure/ recreation</w:t>
      </w:r>
      <w:r>
        <w:rPr>
          <w:rFonts w:ascii="Nunito" w:eastAsia="Nunito" w:hAnsi="Nunito" w:cs="Nunito"/>
          <w:b/>
          <w:sz w:val="24"/>
          <w:szCs w:val="24"/>
        </w:rPr>
        <w:t xml:space="preserve">, travel </w:t>
      </w:r>
      <w:proofErr w:type="spellStart"/>
      <w:r>
        <w:rPr>
          <w:rFonts w:ascii="Nunito" w:eastAsia="Nunito" w:hAnsi="Nunito" w:cs="Nunito"/>
          <w:b/>
          <w:sz w:val="24"/>
          <w:szCs w:val="24"/>
        </w:rPr>
        <w:t>etc</w:t>
      </w:r>
      <w:proofErr w:type="spellEnd"/>
      <w:r>
        <w:rPr>
          <w:rFonts w:ascii="Nunito" w:eastAsia="Nunito" w:hAnsi="Nunito" w:cs="Nunito"/>
          <w:b/>
          <w:sz w:val="24"/>
          <w:szCs w:val="24"/>
        </w:rPr>
        <w:t>)</w:t>
      </w:r>
    </w:p>
    <w:p w:rsidR="00DF0D20" w:rsidRDefault="008B720E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Glossary of 4-5 important terms</w:t>
      </w:r>
    </w:p>
    <w:p w:rsidR="00DF0D20" w:rsidRDefault="008B720E">
      <w:r>
        <w:rPr>
          <w:rFonts w:ascii="Nunito" w:eastAsia="Nunito" w:hAnsi="Nunito" w:cs="Nunito"/>
          <w:b/>
          <w:sz w:val="24"/>
          <w:szCs w:val="24"/>
        </w:rPr>
        <w:t xml:space="preserve">Please use the template found on our Google Classroom. Once your research is </w:t>
      </w:r>
      <w:proofErr w:type="gramStart"/>
      <w:r>
        <w:rPr>
          <w:rFonts w:ascii="Nunito" w:eastAsia="Nunito" w:hAnsi="Nunito" w:cs="Nunito"/>
          <w:b/>
          <w:sz w:val="24"/>
          <w:szCs w:val="24"/>
        </w:rPr>
        <w:t>complete</w:t>
      </w:r>
      <w:proofErr w:type="gramEnd"/>
      <w:r>
        <w:rPr>
          <w:rFonts w:ascii="Nunito" w:eastAsia="Nunito" w:hAnsi="Nunito" w:cs="Nunito"/>
          <w:b/>
          <w:sz w:val="24"/>
          <w:szCs w:val="24"/>
        </w:rPr>
        <w:t>, share your final product with me (Mr. Murphy). Titled: CDN GEO 1202 Name of Ecozone (Last Names).  I will then review it po</w:t>
      </w:r>
      <w:r>
        <w:rPr>
          <w:rFonts w:ascii="Nunito" w:eastAsia="Nunito" w:hAnsi="Nunito" w:cs="Nunito"/>
          <w:b/>
          <w:sz w:val="24"/>
          <w:szCs w:val="24"/>
        </w:rPr>
        <w:t xml:space="preserve">st it back in the Classroom for the class to see. Finally, see the helpful links I have posted in the classroom to narrow down your research base. </w:t>
      </w:r>
    </w:p>
    <w:p w:rsidR="00DF0D20" w:rsidRDefault="008B720E">
      <w:r>
        <w:rPr>
          <w:rFonts w:ascii="Nunito" w:eastAsia="Nunito" w:hAnsi="Nunito" w:cs="Nunito"/>
          <w:b/>
          <w:sz w:val="24"/>
          <w:szCs w:val="24"/>
          <w:u w:val="single"/>
        </w:rPr>
        <w:t>Part 2</w:t>
      </w:r>
    </w:p>
    <w:p w:rsidR="00DF0D20" w:rsidRDefault="008B720E">
      <w:r>
        <w:rPr>
          <w:rFonts w:ascii="Nunito" w:eastAsia="Nunito" w:hAnsi="Nunito" w:cs="Nunito"/>
          <w:b/>
          <w:i/>
          <w:sz w:val="24"/>
          <w:szCs w:val="24"/>
        </w:rPr>
        <w:t xml:space="preserve">For part 2 of this assignment you are to compare the ecozone you researched to the other 5 ecozones. </w:t>
      </w:r>
      <w:r>
        <w:rPr>
          <w:rFonts w:ascii="Nunito" w:eastAsia="Nunito" w:hAnsi="Nunito" w:cs="Nunito"/>
          <w:b/>
          <w:i/>
          <w:sz w:val="24"/>
          <w:szCs w:val="24"/>
        </w:rPr>
        <w:t xml:space="preserve"> I will post information in Google Classroom.  This can be done by completing the attached sheet. </w:t>
      </w:r>
    </w:p>
    <w:p w:rsidR="00DF0D20" w:rsidRDefault="00DF0D20"/>
    <w:p w:rsidR="00DF0D20" w:rsidRDefault="00DF0D20"/>
    <w:p w:rsidR="00DF0D20" w:rsidRDefault="008B720E">
      <w:pPr>
        <w:numPr>
          <w:ilvl w:val="0"/>
          <w:numId w:val="2"/>
        </w:numPr>
        <w:spacing w:after="0"/>
        <w:ind w:hanging="360"/>
        <w:contextualSpacing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Ecozone: ___________________.</w:t>
      </w:r>
    </w:p>
    <w:p w:rsidR="00DF0D20" w:rsidRDefault="00DF0D20">
      <w:pPr>
        <w:spacing w:after="0"/>
      </w:pPr>
    </w:p>
    <w:p w:rsidR="00DF0D20" w:rsidRDefault="008B720E">
      <w:pPr>
        <w:numPr>
          <w:ilvl w:val="0"/>
          <w:numId w:val="2"/>
        </w:numPr>
        <w:ind w:hanging="360"/>
        <w:contextualSpacing/>
        <w:rPr>
          <w:rFonts w:ascii="Nunito" w:eastAsia="Nunito" w:hAnsi="Nunito" w:cs="Nunito"/>
          <w:b/>
          <w:sz w:val="20"/>
          <w:szCs w:val="20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Location </w:t>
      </w:r>
      <w:r>
        <w:rPr>
          <w:rFonts w:ascii="Nunito" w:eastAsia="Nunito" w:hAnsi="Nunito" w:cs="Nunito"/>
          <w:b/>
          <w:sz w:val="20"/>
          <w:szCs w:val="20"/>
        </w:rPr>
        <w:t>(where is this ecozone located)</w:t>
      </w:r>
    </w:p>
    <w:tbl>
      <w:tblPr>
        <w:tblStyle w:val="a"/>
        <w:tblW w:w="8630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DF0D20">
        <w:trPr>
          <w:trHeight w:val="420"/>
        </w:trPr>
        <w:tc>
          <w:tcPr>
            <w:tcW w:w="8630" w:type="dxa"/>
          </w:tcPr>
          <w:p w:rsidR="00DF0D20" w:rsidRDefault="00DF0D20">
            <w:pPr>
              <w:spacing w:after="160" w:line="259" w:lineRule="auto"/>
            </w:pPr>
          </w:p>
        </w:tc>
      </w:tr>
    </w:tbl>
    <w:p w:rsidR="00DF0D20" w:rsidRDefault="00DF0D20"/>
    <w:p w:rsidR="00DF0D20" w:rsidRDefault="008B720E">
      <w:pPr>
        <w:numPr>
          <w:ilvl w:val="0"/>
          <w:numId w:val="2"/>
        </w:numPr>
        <w:ind w:hanging="360"/>
        <w:contextualSpacing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Climate</w:t>
      </w:r>
    </w:p>
    <w:tbl>
      <w:tblPr>
        <w:tblStyle w:val="a0"/>
        <w:tblW w:w="8630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9"/>
        <w:gridCol w:w="4241"/>
      </w:tblGrid>
      <w:tr w:rsidR="00DF0D20">
        <w:tc>
          <w:tcPr>
            <w:tcW w:w="4389" w:type="dxa"/>
          </w:tcPr>
          <w:p w:rsidR="00DF0D20" w:rsidRDefault="008B720E">
            <w:r>
              <w:rPr>
                <w:rFonts w:ascii="Nunito" w:eastAsia="Nunito" w:hAnsi="Nunito" w:cs="Nunito"/>
                <w:b/>
                <w:sz w:val="20"/>
                <w:szCs w:val="20"/>
              </w:rPr>
              <w:t>Annual Temperature Range</w:t>
            </w:r>
          </w:p>
          <w:p w:rsidR="00DF0D20" w:rsidRDefault="00DF0D20"/>
        </w:tc>
        <w:tc>
          <w:tcPr>
            <w:tcW w:w="4241" w:type="dxa"/>
          </w:tcPr>
          <w:p w:rsidR="00DF0D20" w:rsidRDefault="00DF0D20"/>
        </w:tc>
      </w:tr>
      <w:tr w:rsidR="00DF0D20">
        <w:tc>
          <w:tcPr>
            <w:tcW w:w="4389" w:type="dxa"/>
          </w:tcPr>
          <w:p w:rsidR="00DF0D20" w:rsidRDefault="008B720E">
            <w:r>
              <w:rPr>
                <w:rFonts w:ascii="Nunito" w:eastAsia="Nunito" w:hAnsi="Nunito" w:cs="Nunito"/>
                <w:b/>
                <w:sz w:val="20"/>
                <w:szCs w:val="20"/>
              </w:rPr>
              <w:t>Annual Precipitation (snow and rain)</w:t>
            </w:r>
          </w:p>
          <w:p w:rsidR="00DF0D20" w:rsidRDefault="00DF0D20"/>
        </w:tc>
        <w:tc>
          <w:tcPr>
            <w:tcW w:w="4241" w:type="dxa"/>
          </w:tcPr>
          <w:p w:rsidR="00DF0D20" w:rsidRDefault="00DF0D20"/>
        </w:tc>
      </w:tr>
      <w:tr w:rsidR="00DF0D20">
        <w:tc>
          <w:tcPr>
            <w:tcW w:w="4389" w:type="dxa"/>
          </w:tcPr>
          <w:p w:rsidR="00DF0D20" w:rsidRDefault="008B720E"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Climatic Generalizations </w:t>
            </w:r>
          </w:p>
          <w:p w:rsidR="00DF0D20" w:rsidRDefault="008B720E">
            <w:r>
              <w:rPr>
                <w:rFonts w:ascii="Nunito" w:eastAsia="Nunito" w:hAnsi="Nunito" w:cs="Nunito"/>
                <w:b/>
                <w:sz w:val="20"/>
                <w:szCs w:val="20"/>
              </w:rPr>
              <w:t>(ex, wet winters, cool summers)</w:t>
            </w:r>
          </w:p>
        </w:tc>
        <w:tc>
          <w:tcPr>
            <w:tcW w:w="4241" w:type="dxa"/>
          </w:tcPr>
          <w:p w:rsidR="00DF0D20" w:rsidRDefault="00DF0D20"/>
        </w:tc>
      </w:tr>
    </w:tbl>
    <w:p w:rsidR="00DF0D20" w:rsidRDefault="00DF0D20">
      <w:pPr>
        <w:ind w:left="720"/>
      </w:pPr>
    </w:p>
    <w:p w:rsidR="00DF0D20" w:rsidRDefault="008B720E">
      <w:pPr>
        <w:numPr>
          <w:ilvl w:val="0"/>
          <w:numId w:val="2"/>
        </w:numPr>
        <w:ind w:hanging="360"/>
        <w:contextualSpacing/>
        <w:rPr>
          <w:rFonts w:ascii="Nunito" w:eastAsia="Nunito" w:hAnsi="Nunito" w:cs="Nunito"/>
          <w:b/>
          <w:sz w:val="20"/>
          <w:szCs w:val="20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Landscape Characteristics </w:t>
      </w:r>
      <w:r>
        <w:rPr>
          <w:rFonts w:ascii="Nunito" w:eastAsia="Nunito" w:hAnsi="Nunito" w:cs="Nunito"/>
          <w:b/>
          <w:sz w:val="20"/>
          <w:szCs w:val="20"/>
        </w:rPr>
        <w:t>(Include Unique/ Signature Features)</w:t>
      </w:r>
    </w:p>
    <w:tbl>
      <w:tblPr>
        <w:tblStyle w:val="a1"/>
        <w:tblW w:w="8630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DF0D20">
        <w:tc>
          <w:tcPr>
            <w:tcW w:w="8630" w:type="dxa"/>
          </w:tcPr>
          <w:p w:rsidR="00DF0D20" w:rsidRDefault="00DF0D20"/>
          <w:p w:rsidR="00DF0D20" w:rsidRDefault="00DF0D20"/>
        </w:tc>
      </w:tr>
      <w:tr w:rsidR="00DF0D20">
        <w:tc>
          <w:tcPr>
            <w:tcW w:w="8630" w:type="dxa"/>
          </w:tcPr>
          <w:p w:rsidR="00DF0D20" w:rsidRDefault="00DF0D20"/>
          <w:p w:rsidR="00DF0D20" w:rsidRDefault="00DF0D20"/>
        </w:tc>
      </w:tr>
      <w:tr w:rsidR="00DF0D20">
        <w:tc>
          <w:tcPr>
            <w:tcW w:w="8630" w:type="dxa"/>
          </w:tcPr>
          <w:p w:rsidR="00DF0D20" w:rsidRDefault="00DF0D20"/>
          <w:p w:rsidR="00DF0D20" w:rsidRDefault="00DF0D20"/>
        </w:tc>
      </w:tr>
      <w:tr w:rsidR="00DF0D20">
        <w:tc>
          <w:tcPr>
            <w:tcW w:w="8630" w:type="dxa"/>
          </w:tcPr>
          <w:p w:rsidR="00DF0D20" w:rsidRDefault="00DF0D20"/>
          <w:p w:rsidR="00DF0D20" w:rsidRDefault="00DF0D20"/>
        </w:tc>
      </w:tr>
    </w:tbl>
    <w:p w:rsidR="00DF0D20" w:rsidRDefault="00DF0D20"/>
    <w:p w:rsidR="00DF0D20" w:rsidRDefault="008B720E">
      <w:pPr>
        <w:numPr>
          <w:ilvl w:val="0"/>
          <w:numId w:val="2"/>
        </w:numPr>
        <w:ind w:hanging="360"/>
        <w:contextualSpacing/>
        <w:rPr>
          <w:rFonts w:ascii="Nunito" w:eastAsia="Nunito" w:hAnsi="Nunito" w:cs="Nunito"/>
          <w:b/>
          <w:sz w:val="20"/>
          <w:szCs w:val="20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Wildlife </w:t>
      </w:r>
      <w:r>
        <w:rPr>
          <w:rFonts w:ascii="Nunito" w:eastAsia="Nunito" w:hAnsi="Nunito" w:cs="Nunito"/>
          <w:b/>
          <w:sz w:val="20"/>
          <w:szCs w:val="20"/>
        </w:rPr>
        <w:t>(list 5 common animals found in this region)</w:t>
      </w:r>
    </w:p>
    <w:tbl>
      <w:tblPr>
        <w:tblStyle w:val="a2"/>
        <w:tblW w:w="8630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DF0D20">
        <w:tc>
          <w:tcPr>
            <w:tcW w:w="8630" w:type="dxa"/>
          </w:tcPr>
          <w:p w:rsidR="00DF0D20" w:rsidRDefault="008B720E">
            <w:pPr>
              <w:spacing w:after="160" w:line="259" w:lineRule="auto"/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1</w:t>
            </w:r>
          </w:p>
        </w:tc>
      </w:tr>
      <w:tr w:rsidR="00DF0D20">
        <w:tc>
          <w:tcPr>
            <w:tcW w:w="8630" w:type="dxa"/>
          </w:tcPr>
          <w:p w:rsidR="00DF0D20" w:rsidRDefault="008B720E">
            <w:pPr>
              <w:spacing w:after="160" w:line="259" w:lineRule="auto"/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2</w:t>
            </w:r>
          </w:p>
        </w:tc>
      </w:tr>
      <w:tr w:rsidR="00DF0D20">
        <w:tc>
          <w:tcPr>
            <w:tcW w:w="8630" w:type="dxa"/>
          </w:tcPr>
          <w:p w:rsidR="00DF0D20" w:rsidRDefault="008B720E">
            <w:pPr>
              <w:spacing w:after="160" w:line="259" w:lineRule="auto"/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3</w:t>
            </w:r>
          </w:p>
        </w:tc>
      </w:tr>
      <w:tr w:rsidR="00DF0D20">
        <w:tc>
          <w:tcPr>
            <w:tcW w:w="8630" w:type="dxa"/>
          </w:tcPr>
          <w:p w:rsidR="00DF0D20" w:rsidRDefault="008B720E">
            <w:pPr>
              <w:spacing w:after="160" w:line="259" w:lineRule="auto"/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4</w:t>
            </w:r>
          </w:p>
        </w:tc>
      </w:tr>
      <w:tr w:rsidR="00DF0D20">
        <w:tc>
          <w:tcPr>
            <w:tcW w:w="8630" w:type="dxa"/>
          </w:tcPr>
          <w:p w:rsidR="00DF0D20" w:rsidRDefault="008B720E">
            <w:pPr>
              <w:spacing w:after="160" w:line="259" w:lineRule="auto"/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5</w:t>
            </w:r>
          </w:p>
        </w:tc>
      </w:tr>
    </w:tbl>
    <w:p w:rsidR="00DF0D20" w:rsidRDefault="00DF0D20"/>
    <w:p w:rsidR="00DF0D20" w:rsidRDefault="008B720E">
      <w:pPr>
        <w:numPr>
          <w:ilvl w:val="0"/>
          <w:numId w:val="2"/>
        </w:numPr>
        <w:ind w:hanging="360"/>
        <w:contextualSpacing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Weigh the Threats associated with this ecozone to the possible opportunities. </w:t>
      </w:r>
    </w:p>
    <w:tbl>
      <w:tblPr>
        <w:tblStyle w:val="a3"/>
        <w:tblW w:w="8630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4"/>
        <w:gridCol w:w="4336"/>
      </w:tblGrid>
      <w:tr w:rsidR="00DF0D20">
        <w:tc>
          <w:tcPr>
            <w:tcW w:w="4294" w:type="dxa"/>
          </w:tcPr>
          <w:p w:rsidR="00DF0D20" w:rsidRDefault="008B720E">
            <w:pPr>
              <w:spacing w:after="160" w:line="259" w:lineRule="auto"/>
              <w:jc w:val="center"/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Threats</w:t>
            </w:r>
          </w:p>
        </w:tc>
        <w:tc>
          <w:tcPr>
            <w:tcW w:w="4336" w:type="dxa"/>
          </w:tcPr>
          <w:p w:rsidR="00DF0D20" w:rsidRDefault="008B720E">
            <w:pPr>
              <w:spacing w:after="160" w:line="259" w:lineRule="auto"/>
              <w:jc w:val="center"/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Possibilities</w:t>
            </w:r>
          </w:p>
        </w:tc>
      </w:tr>
      <w:tr w:rsidR="00DF0D20">
        <w:tc>
          <w:tcPr>
            <w:tcW w:w="4294" w:type="dxa"/>
          </w:tcPr>
          <w:p w:rsidR="00DF0D20" w:rsidRDefault="00DF0D20">
            <w:pPr>
              <w:spacing w:line="259" w:lineRule="auto"/>
            </w:pPr>
          </w:p>
          <w:p w:rsidR="00DF0D20" w:rsidRDefault="00DF0D20">
            <w:pPr>
              <w:spacing w:line="259" w:lineRule="auto"/>
            </w:pPr>
          </w:p>
          <w:p w:rsidR="00DF0D20" w:rsidRDefault="00DF0D20">
            <w:pPr>
              <w:spacing w:line="259" w:lineRule="auto"/>
            </w:pPr>
          </w:p>
          <w:p w:rsidR="00DF0D20" w:rsidRDefault="00DF0D20">
            <w:pPr>
              <w:spacing w:after="160" w:line="259" w:lineRule="auto"/>
            </w:pPr>
          </w:p>
        </w:tc>
        <w:tc>
          <w:tcPr>
            <w:tcW w:w="4336" w:type="dxa"/>
          </w:tcPr>
          <w:p w:rsidR="00DF0D20" w:rsidRDefault="00DF0D20">
            <w:pPr>
              <w:spacing w:after="160" w:line="259" w:lineRule="auto"/>
            </w:pPr>
          </w:p>
        </w:tc>
      </w:tr>
    </w:tbl>
    <w:p w:rsidR="00DF0D20" w:rsidRDefault="00DF0D20">
      <w:pPr>
        <w:ind w:left="720"/>
      </w:pPr>
    </w:p>
    <w:sectPr w:rsidR="00DF0D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Nuni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612E4"/>
    <w:multiLevelType w:val="multilevel"/>
    <w:tmpl w:val="B71A1806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504E0EB6"/>
    <w:multiLevelType w:val="multilevel"/>
    <w:tmpl w:val="432446C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20"/>
    <w:rsid w:val="008B720E"/>
    <w:rsid w:val="00D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9F4BA-BF1F-43B2-B5E4-1C330A21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Tucker</dc:creator>
  <cp:lastModifiedBy>Robert Tucker</cp:lastModifiedBy>
  <cp:revision>2</cp:revision>
  <dcterms:created xsi:type="dcterms:W3CDTF">2016-10-24T11:03:00Z</dcterms:created>
  <dcterms:modified xsi:type="dcterms:W3CDTF">2016-10-24T11:03:00Z</dcterms:modified>
</cp:coreProperties>
</file>